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4B" w:rsidRPr="00901962" w:rsidRDefault="000C6810" w:rsidP="0075412D">
      <w:pPr>
        <w:pStyle w:val="Nagwek1"/>
      </w:pPr>
      <w:r>
        <w:t xml:space="preserve">Slajd 1 - </w:t>
      </w:r>
      <w:r w:rsidR="00F6274B" w:rsidRPr="00901962">
        <w:t>Tytuł prezentacji:</w:t>
      </w:r>
      <w:r>
        <w:t xml:space="preserve"> </w:t>
      </w:r>
      <w:r w:rsidR="00F6274B" w:rsidRPr="00901962">
        <w:t>OBYWATELSKI</w:t>
      </w:r>
      <w:r w:rsidR="00F6274B" w:rsidRPr="00901962">
        <w:t xml:space="preserve"> </w:t>
      </w:r>
      <w:r w:rsidR="00F6274B" w:rsidRPr="00901962">
        <w:t>LUBLIN</w:t>
      </w:r>
      <w:r w:rsidR="00F6274B" w:rsidRPr="00901962">
        <w:t xml:space="preserve"> </w:t>
      </w:r>
      <w:r w:rsidR="00F6274B" w:rsidRPr="00901962">
        <w:t>2010-2020</w:t>
      </w:r>
    </w:p>
    <w:p w:rsidR="00F6274B" w:rsidRPr="00901962" w:rsidRDefault="00901962" w:rsidP="0075412D">
      <w:pPr>
        <w:pStyle w:val="Nagwek1"/>
      </w:pPr>
      <w:r w:rsidRPr="00901962">
        <w:t>Slajd 2 - Współpraca z NGO</w:t>
      </w:r>
    </w:p>
    <w:p w:rsidR="00901962" w:rsidRDefault="00901962" w:rsidP="0075412D">
      <w:pPr>
        <w:pStyle w:val="Nagwek2"/>
      </w:pPr>
      <w:r w:rsidRPr="00901962">
        <w:t>338 mln zł</w:t>
      </w:r>
      <w:r w:rsidRPr="00901962">
        <w:t xml:space="preserve"> </w:t>
      </w:r>
      <w:r w:rsidRPr="00901962">
        <w:t>na współprace z organizacjami</w:t>
      </w:r>
      <w:r w:rsidRPr="00901962">
        <w:t xml:space="preserve"> </w:t>
      </w:r>
      <w:r w:rsidRPr="00901962">
        <w:t>pozarz</w:t>
      </w:r>
      <w:r w:rsidRPr="00901962">
        <w:t>ą</w:t>
      </w:r>
      <w:r w:rsidRPr="00901962">
        <w:t>dowymi w latach 2010-2020</w:t>
      </w:r>
    </w:p>
    <w:p w:rsid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Rada Działalności</w:t>
      </w:r>
      <w:r>
        <w:rPr>
          <w:rFonts w:cstheme="minorHAnsi"/>
          <w:bCs/>
        </w:rPr>
        <w:t xml:space="preserve"> </w:t>
      </w:r>
      <w:r w:rsidRPr="00901962">
        <w:rPr>
          <w:rFonts w:cstheme="minorHAnsi"/>
          <w:bCs/>
        </w:rPr>
        <w:t>Pożytku Publicznego Miasta Lublin (od 2012)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 xml:space="preserve">- 4 kadencje Rady </w:t>
      </w:r>
      <w:r w:rsidRPr="00901962">
        <w:rPr>
          <w:rFonts w:cstheme="minorHAnsi"/>
          <w:bCs/>
        </w:rPr>
        <w:t>Działalności</w:t>
      </w:r>
      <w:r w:rsidRPr="00901962">
        <w:rPr>
          <w:rFonts w:cstheme="minorHAnsi"/>
          <w:bCs/>
        </w:rPr>
        <w:t xml:space="preserve"> </w:t>
      </w:r>
      <w:r w:rsidRPr="00901962">
        <w:rPr>
          <w:rFonts w:cstheme="minorHAnsi"/>
          <w:bCs/>
        </w:rPr>
        <w:t>Pożytku</w:t>
      </w:r>
      <w:r w:rsidRPr="00901962">
        <w:rPr>
          <w:rFonts w:cstheme="minorHAnsi"/>
          <w:bCs/>
        </w:rPr>
        <w:t xml:space="preserve"> Publicznego Miasta Lublin powołanej podczas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 xml:space="preserve">I Kongresu Organizacji </w:t>
      </w:r>
      <w:r w:rsidRPr="00901962">
        <w:rPr>
          <w:rFonts w:cstheme="minorHAnsi"/>
          <w:bCs/>
        </w:rPr>
        <w:t>Pozarządowych</w:t>
      </w:r>
      <w:r w:rsidRPr="00901962">
        <w:rPr>
          <w:rFonts w:cstheme="minorHAnsi"/>
          <w:bCs/>
        </w:rPr>
        <w:t xml:space="preserve"> Miasta Lublin (2012), kadencja 3-letnia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 xml:space="preserve">- 18 </w:t>
      </w:r>
      <w:r w:rsidRPr="00901962">
        <w:rPr>
          <w:rFonts w:cstheme="minorHAnsi"/>
          <w:bCs/>
        </w:rPr>
        <w:t>członkiń</w:t>
      </w:r>
      <w:r w:rsidRPr="00901962">
        <w:rPr>
          <w:rFonts w:cstheme="minorHAnsi"/>
          <w:bCs/>
        </w:rPr>
        <w:t xml:space="preserve"> i członków rady, w tym 9 osób </w:t>
      </w:r>
      <w:r w:rsidRPr="00901962">
        <w:rPr>
          <w:rFonts w:cstheme="minorHAnsi"/>
          <w:bCs/>
        </w:rPr>
        <w:t>reprezentujących</w:t>
      </w:r>
      <w:r w:rsidRPr="00901962">
        <w:rPr>
          <w:rFonts w:cstheme="minorHAnsi"/>
          <w:bCs/>
        </w:rPr>
        <w:t xml:space="preserve"> organizacje </w:t>
      </w:r>
      <w:r w:rsidRPr="00901962">
        <w:rPr>
          <w:rFonts w:cstheme="minorHAnsi"/>
          <w:bCs/>
        </w:rPr>
        <w:t>pozarządowe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 xml:space="preserve">- ponad 50 </w:t>
      </w:r>
      <w:r w:rsidRPr="00901962">
        <w:rPr>
          <w:rFonts w:cstheme="minorHAnsi"/>
          <w:bCs/>
        </w:rPr>
        <w:t>posiedzeń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 xml:space="preserve">- ciało doradcze i opiniodawcze w sprawach </w:t>
      </w:r>
      <w:r w:rsidRPr="00901962">
        <w:rPr>
          <w:rFonts w:cstheme="minorHAnsi"/>
          <w:bCs/>
        </w:rPr>
        <w:t>dotyczących</w:t>
      </w:r>
      <w:r w:rsidRPr="00901962">
        <w:rPr>
          <w:rFonts w:cstheme="minorHAnsi"/>
          <w:bCs/>
        </w:rPr>
        <w:t xml:space="preserve"> </w:t>
      </w:r>
      <w:r w:rsidRPr="00901962">
        <w:rPr>
          <w:rFonts w:cstheme="minorHAnsi"/>
          <w:bCs/>
        </w:rPr>
        <w:t>działalności</w:t>
      </w:r>
      <w:r w:rsidRPr="00901962">
        <w:rPr>
          <w:rFonts w:cstheme="minorHAnsi"/>
          <w:bCs/>
        </w:rPr>
        <w:t xml:space="preserve"> organizacji</w:t>
      </w:r>
    </w:p>
    <w:p w:rsidR="00901962" w:rsidRDefault="00901962" w:rsidP="0075412D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Pozarządowych</w:t>
      </w:r>
    </w:p>
    <w:p w:rsid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Finansowa i pozafinansowa współpraca</w:t>
      </w:r>
      <w:r>
        <w:rPr>
          <w:rFonts w:cstheme="minorHAnsi"/>
          <w:bCs/>
        </w:rPr>
        <w:t xml:space="preserve"> </w:t>
      </w:r>
      <w:r w:rsidRPr="00901962">
        <w:rPr>
          <w:rFonts w:cstheme="minorHAnsi"/>
          <w:bCs/>
        </w:rPr>
        <w:t xml:space="preserve">z organizacjami </w:t>
      </w:r>
      <w:r w:rsidRPr="00901962">
        <w:rPr>
          <w:rFonts w:cstheme="minorHAnsi"/>
          <w:bCs/>
        </w:rPr>
        <w:t>pozarządowymi</w:t>
      </w:r>
      <w:r w:rsidRPr="00901962">
        <w:rPr>
          <w:rFonts w:cstheme="minorHAnsi"/>
          <w:bCs/>
        </w:rPr>
        <w:t>: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- Kultura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- Sport i turystyka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- Zdrowie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- Ochrona ś</w:t>
      </w:r>
      <w:r w:rsidRPr="00901962">
        <w:rPr>
          <w:rFonts w:cstheme="minorHAnsi"/>
          <w:bCs/>
        </w:rPr>
        <w:t>rodowiska</w:t>
      </w:r>
    </w:p>
    <w:p w:rsid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- Pomoc społeczna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- Partycypacja społeczna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 xml:space="preserve">- Wsparcie osób z </w:t>
      </w:r>
      <w:r w:rsidRPr="00901962">
        <w:rPr>
          <w:rFonts w:cstheme="minorHAnsi"/>
          <w:bCs/>
        </w:rPr>
        <w:t>niepełnosprawnościami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 xml:space="preserve">- Rozwój </w:t>
      </w:r>
      <w:r w:rsidRPr="00901962">
        <w:rPr>
          <w:rFonts w:cstheme="minorHAnsi"/>
          <w:bCs/>
        </w:rPr>
        <w:t>przedsiębiorczości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- Pomoc prawna</w:t>
      </w:r>
    </w:p>
    <w:p w:rsid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- Wkłady własne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WZROST ŁACZNEJ SUMY</w:t>
      </w:r>
      <w:r>
        <w:rPr>
          <w:rFonts w:cstheme="minorHAnsi"/>
          <w:bCs/>
        </w:rPr>
        <w:t xml:space="preserve"> </w:t>
      </w:r>
      <w:r w:rsidRPr="00901962">
        <w:rPr>
          <w:rFonts w:cstheme="minorHAnsi"/>
          <w:bCs/>
        </w:rPr>
        <w:t>DOTACJI DLA ORGANIZACJI</w:t>
      </w:r>
      <w:r>
        <w:rPr>
          <w:rFonts w:cstheme="minorHAnsi"/>
          <w:bCs/>
        </w:rPr>
        <w:t xml:space="preserve"> </w:t>
      </w:r>
      <w:r w:rsidRPr="00901962">
        <w:rPr>
          <w:rFonts w:cstheme="minorHAnsi"/>
          <w:bCs/>
        </w:rPr>
        <w:t>POZARZADOWYCH</w:t>
      </w:r>
      <w:r w:rsidR="003A5402">
        <w:rPr>
          <w:rFonts w:cstheme="minorHAnsi"/>
          <w:bCs/>
        </w:rPr>
        <w:t>: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2010 - 27 204 922 zł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2011 - 25 809 407 zł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2012 - 25 842 821 zł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2013 - 24 770 080 zł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2014 - 27 051 529,02 zł</w:t>
      </w:r>
      <w:bookmarkStart w:id="0" w:name="_GoBack"/>
      <w:bookmarkEnd w:id="0"/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2015 - 31 132 527 zł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2016 - 38 042 520,38 zł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2017 - 41 392 120,54 zł</w:t>
      </w:r>
    </w:p>
    <w:p w:rsidR="00901962" w:rsidRP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2018 - 45 136 223,11 zł</w:t>
      </w:r>
    </w:p>
    <w:p w:rsidR="00901962" w:rsidRDefault="00901962" w:rsidP="0075412D">
      <w:pPr>
        <w:spacing w:after="0"/>
        <w:rPr>
          <w:rFonts w:cstheme="minorHAnsi"/>
          <w:bCs/>
        </w:rPr>
      </w:pPr>
      <w:r w:rsidRPr="00901962">
        <w:rPr>
          <w:rFonts w:cstheme="minorHAnsi"/>
          <w:bCs/>
        </w:rPr>
        <w:t>2019 - 51 644 084,52 zł</w:t>
      </w:r>
    </w:p>
    <w:p w:rsidR="00901962" w:rsidRDefault="0075412D" w:rsidP="0075412D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Liczba</w:t>
      </w:r>
      <w:r w:rsidR="00901962" w:rsidRPr="00901962">
        <w:rPr>
          <w:rFonts w:cstheme="minorHAnsi"/>
          <w:bCs/>
        </w:rPr>
        <w:t xml:space="preserve"> </w:t>
      </w:r>
      <w:r>
        <w:rPr>
          <w:rFonts w:cstheme="minorHAnsi"/>
          <w:bCs/>
        </w:rPr>
        <w:t>dofinansowanych</w:t>
      </w:r>
      <w:r w:rsidR="00901962" w:rsidRPr="00901962">
        <w:rPr>
          <w:rFonts w:cstheme="minorHAnsi"/>
          <w:bCs/>
        </w:rPr>
        <w:t xml:space="preserve"> </w:t>
      </w:r>
      <w:r>
        <w:rPr>
          <w:rFonts w:cstheme="minorHAnsi"/>
          <w:bCs/>
        </w:rPr>
        <w:t>projektów</w:t>
      </w:r>
      <w:r w:rsidR="00901962">
        <w:rPr>
          <w:rFonts w:cstheme="minorHAnsi"/>
          <w:bCs/>
        </w:rPr>
        <w:t xml:space="preserve"> </w:t>
      </w:r>
      <w:r>
        <w:rPr>
          <w:rFonts w:cstheme="minorHAnsi"/>
          <w:bCs/>
        </w:rPr>
        <w:t>realizowanych</w:t>
      </w:r>
      <w:r w:rsidR="00901962" w:rsidRPr="00901962">
        <w:rPr>
          <w:rFonts w:cstheme="minorHAnsi"/>
          <w:bCs/>
        </w:rPr>
        <w:t xml:space="preserve"> </w:t>
      </w:r>
      <w:r>
        <w:rPr>
          <w:rFonts w:cstheme="minorHAnsi"/>
          <w:bCs/>
        </w:rPr>
        <w:t>przez</w:t>
      </w:r>
      <w:r w:rsidR="00901962" w:rsidRPr="00901962">
        <w:rPr>
          <w:rFonts w:cstheme="minorHAnsi"/>
          <w:bCs/>
        </w:rPr>
        <w:t xml:space="preserve"> NGO</w:t>
      </w:r>
      <w:r w:rsidR="00901962">
        <w:rPr>
          <w:rFonts w:cstheme="minorHAnsi"/>
          <w:bCs/>
        </w:rPr>
        <w:t xml:space="preserve"> </w:t>
      </w:r>
      <w:r>
        <w:rPr>
          <w:rFonts w:cstheme="minorHAnsi"/>
          <w:bCs/>
        </w:rPr>
        <w:t>w</w:t>
      </w:r>
      <w:r w:rsidR="00901962" w:rsidRPr="00901962">
        <w:rPr>
          <w:rFonts w:cstheme="minorHAnsi"/>
          <w:bCs/>
        </w:rPr>
        <w:t xml:space="preserve"> </w:t>
      </w:r>
      <w:r>
        <w:rPr>
          <w:rFonts w:cstheme="minorHAnsi"/>
          <w:bCs/>
        </w:rPr>
        <w:t>poszczególnych latach</w:t>
      </w:r>
      <w:r w:rsidR="00901962">
        <w:rPr>
          <w:rFonts w:cstheme="minorHAnsi"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czba dofinansowanych projektów realizowanych przez NGO w poszczególnych latach"/>
        <w:tblDescription w:val="Liczba dofinansowanych projektów realizowanych przez NGO w poszczególnych latach"/>
      </w:tblPr>
      <w:tblGrid>
        <w:gridCol w:w="1134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117F61" w:rsidTr="00B3525C">
        <w:tc>
          <w:tcPr>
            <w:tcW w:w="1134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Rok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2010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2011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2012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2013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2014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2015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2016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2017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2018</w:t>
            </w:r>
          </w:p>
        </w:tc>
        <w:tc>
          <w:tcPr>
            <w:tcW w:w="772" w:type="dxa"/>
          </w:tcPr>
          <w:p w:rsidR="00117F61" w:rsidRDefault="00117F61" w:rsidP="00117F6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2019</w:t>
            </w:r>
          </w:p>
        </w:tc>
      </w:tr>
      <w:tr w:rsidR="00117F61" w:rsidTr="00B3525C">
        <w:tc>
          <w:tcPr>
            <w:tcW w:w="1134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Ilość projektów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127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137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182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233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266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275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246</w:t>
            </w:r>
          </w:p>
        </w:tc>
        <w:tc>
          <w:tcPr>
            <w:tcW w:w="772" w:type="dxa"/>
          </w:tcPr>
          <w:p w:rsidR="00117F61" w:rsidRDefault="00117F61" w:rsidP="009019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280</w:t>
            </w:r>
          </w:p>
        </w:tc>
      </w:tr>
    </w:tbl>
    <w:p w:rsidR="00901962" w:rsidRDefault="00901962" w:rsidP="00901962">
      <w:pPr>
        <w:rPr>
          <w:rFonts w:cstheme="minorHAnsi"/>
          <w:bCs/>
        </w:rPr>
      </w:pPr>
    </w:p>
    <w:p w:rsidR="00901962" w:rsidRDefault="00117F61" w:rsidP="0075412D">
      <w:pPr>
        <w:pStyle w:val="Nagwek1"/>
      </w:pPr>
      <w:r>
        <w:t xml:space="preserve">Slajd 3 </w:t>
      </w:r>
      <w:r w:rsidR="002F023D">
        <w:t xml:space="preserve">- </w:t>
      </w:r>
      <w:r>
        <w:t>Konsultacje społeczne</w:t>
      </w:r>
    </w:p>
    <w:p w:rsidR="00117F61" w:rsidRPr="00117F61" w:rsidRDefault="00117F61" w:rsidP="0075412D">
      <w:pPr>
        <w:spacing w:after="0"/>
        <w:rPr>
          <w:rFonts w:cstheme="minorHAnsi"/>
          <w:bCs/>
        </w:rPr>
      </w:pPr>
      <w:r w:rsidRPr="00117F61">
        <w:rPr>
          <w:rFonts w:cstheme="minorHAnsi"/>
          <w:bCs/>
        </w:rPr>
        <w:t>Rok 2017 - powstanie Biura Partycypacji Społecznej</w:t>
      </w:r>
    </w:p>
    <w:p w:rsidR="00117F61" w:rsidRDefault="00117F61" w:rsidP="0075412D">
      <w:pPr>
        <w:spacing w:after="0"/>
        <w:rPr>
          <w:rFonts w:cstheme="minorHAnsi"/>
          <w:bCs/>
        </w:rPr>
      </w:pPr>
      <w:r w:rsidRPr="00117F61">
        <w:rPr>
          <w:rFonts w:cstheme="minorHAnsi"/>
          <w:bCs/>
        </w:rPr>
        <w:t>Rok 2017 - przyj</w:t>
      </w:r>
      <w:r>
        <w:rPr>
          <w:rFonts w:cstheme="minorHAnsi"/>
          <w:bCs/>
        </w:rPr>
        <w:t>ęcie przez Radę</w:t>
      </w:r>
      <w:r w:rsidRPr="00117F61">
        <w:rPr>
          <w:rFonts w:cstheme="minorHAnsi"/>
          <w:bCs/>
        </w:rPr>
        <w:t xml:space="preserve"> Miasta Lublin uchwały w sprawie przeprowadzania</w:t>
      </w:r>
      <w:r>
        <w:rPr>
          <w:rFonts w:cstheme="minorHAnsi"/>
          <w:bCs/>
        </w:rPr>
        <w:t xml:space="preserve"> </w:t>
      </w:r>
      <w:r w:rsidRPr="00117F61">
        <w:rPr>
          <w:rFonts w:cstheme="minorHAnsi"/>
          <w:bCs/>
        </w:rPr>
        <w:t xml:space="preserve">konsultacji społecznych z </w:t>
      </w:r>
      <w:r w:rsidR="000C6810" w:rsidRPr="00117F61">
        <w:rPr>
          <w:rFonts w:cstheme="minorHAnsi"/>
          <w:bCs/>
        </w:rPr>
        <w:t>mieszkańcami</w:t>
      </w:r>
      <w:r w:rsidRPr="00117F61">
        <w:rPr>
          <w:rFonts w:cstheme="minorHAnsi"/>
          <w:bCs/>
        </w:rPr>
        <w:t xml:space="preserve"> Miasta Lublin</w:t>
      </w:r>
    </w:p>
    <w:p w:rsidR="00117F61" w:rsidRPr="00117F61" w:rsidRDefault="00117F61" w:rsidP="0075412D">
      <w:pPr>
        <w:spacing w:after="0"/>
        <w:rPr>
          <w:rFonts w:cstheme="minorHAnsi"/>
          <w:bCs/>
        </w:rPr>
      </w:pPr>
      <w:r w:rsidRPr="00117F61">
        <w:rPr>
          <w:rFonts w:cstheme="minorHAnsi"/>
          <w:bCs/>
        </w:rPr>
        <w:t>Rok 2018 - powstanie ZESPOŁU DS. KONSULTACJI SPOŁECZNYCH:</w:t>
      </w:r>
    </w:p>
    <w:p w:rsidR="00117F61" w:rsidRDefault="00117F61" w:rsidP="0075412D">
      <w:pPr>
        <w:spacing w:after="0"/>
        <w:rPr>
          <w:rFonts w:cstheme="minorHAnsi"/>
          <w:bCs/>
        </w:rPr>
      </w:pPr>
      <w:r w:rsidRPr="00117F61">
        <w:rPr>
          <w:rFonts w:cstheme="minorHAnsi"/>
          <w:bCs/>
        </w:rPr>
        <w:t xml:space="preserve">- w składzie pracownicy wydziałów UM </w:t>
      </w:r>
      <w:r w:rsidR="000C6810" w:rsidRPr="00117F61">
        <w:rPr>
          <w:rFonts w:cstheme="minorHAnsi"/>
          <w:bCs/>
        </w:rPr>
        <w:t>zajmujący</w:t>
      </w:r>
      <w:r w:rsidRPr="00117F61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się </w:t>
      </w:r>
      <w:r w:rsidRPr="00117F61">
        <w:rPr>
          <w:rFonts w:cstheme="minorHAnsi"/>
          <w:bCs/>
        </w:rPr>
        <w:t>konsultacjami społecznymi</w:t>
      </w:r>
    </w:p>
    <w:p w:rsidR="00117F61" w:rsidRDefault="00117F61" w:rsidP="0075412D">
      <w:pPr>
        <w:spacing w:after="0"/>
        <w:rPr>
          <w:rFonts w:cstheme="minorHAnsi"/>
          <w:bCs/>
        </w:rPr>
      </w:pPr>
      <w:r w:rsidRPr="00117F61">
        <w:rPr>
          <w:rFonts w:cstheme="minorHAnsi"/>
          <w:bCs/>
        </w:rPr>
        <w:t>- wypracowywanie standardów prowadzenia procesów</w:t>
      </w:r>
      <w:r>
        <w:rPr>
          <w:rFonts w:cstheme="minorHAnsi"/>
          <w:bCs/>
        </w:rPr>
        <w:t xml:space="preserve"> </w:t>
      </w:r>
      <w:r w:rsidRPr="00117F61">
        <w:rPr>
          <w:rFonts w:cstheme="minorHAnsi"/>
          <w:bCs/>
        </w:rPr>
        <w:t>konsultacyjnych</w:t>
      </w:r>
      <w:r>
        <w:rPr>
          <w:rFonts w:cstheme="minorHAnsi"/>
          <w:bCs/>
        </w:rPr>
        <w:t xml:space="preserve"> </w:t>
      </w:r>
    </w:p>
    <w:p w:rsidR="00117F61" w:rsidRDefault="00117F61" w:rsidP="0075412D">
      <w:pPr>
        <w:spacing w:after="0"/>
        <w:rPr>
          <w:rFonts w:cstheme="minorHAnsi"/>
          <w:bCs/>
        </w:rPr>
      </w:pPr>
      <w:r w:rsidRPr="00117F61">
        <w:rPr>
          <w:rFonts w:cstheme="minorHAnsi"/>
          <w:bCs/>
        </w:rPr>
        <w:lastRenderedPageBreak/>
        <w:t>- szkolenia i wsparcie merytoryczne</w:t>
      </w:r>
    </w:p>
    <w:p w:rsidR="00117F61" w:rsidRDefault="00117F61" w:rsidP="0075412D">
      <w:pPr>
        <w:spacing w:after="0"/>
        <w:rPr>
          <w:rFonts w:cstheme="minorHAnsi"/>
          <w:bCs/>
        </w:rPr>
      </w:pPr>
      <w:r w:rsidRPr="00117F61">
        <w:rPr>
          <w:rFonts w:cstheme="minorHAnsi"/>
          <w:bCs/>
        </w:rPr>
        <w:t>- do tej pory przeprowadzono</w:t>
      </w:r>
      <w:r>
        <w:rPr>
          <w:rFonts w:cstheme="minorHAnsi"/>
          <w:bCs/>
        </w:rPr>
        <w:t xml:space="preserve"> </w:t>
      </w:r>
      <w:r w:rsidRPr="00117F61">
        <w:rPr>
          <w:rFonts w:cstheme="minorHAnsi"/>
          <w:bCs/>
        </w:rPr>
        <w:t>66 procesów konsultacyjnych</w:t>
      </w:r>
    </w:p>
    <w:p w:rsidR="00901962" w:rsidRDefault="00117F61" w:rsidP="0075412D">
      <w:pPr>
        <w:pStyle w:val="Nagwek1"/>
      </w:pPr>
      <w:r>
        <w:t>Slajd 4</w:t>
      </w:r>
      <w:r w:rsidR="002F023D">
        <w:t xml:space="preserve"> </w:t>
      </w:r>
      <w:r>
        <w:t xml:space="preserve">– </w:t>
      </w:r>
      <w:r w:rsidRPr="00117F61">
        <w:t>BUD</w:t>
      </w:r>
      <w:r>
        <w:t>Ż</w:t>
      </w:r>
      <w:r w:rsidRPr="00117F61">
        <w:t>ET</w:t>
      </w:r>
      <w:r>
        <w:t xml:space="preserve"> </w:t>
      </w:r>
      <w:r w:rsidRPr="00117F61">
        <w:t>OBYWATELSKI</w:t>
      </w:r>
    </w:p>
    <w:p w:rsidR="00117F61" w:rsidRDefault="00117F61" w:rsidP="0075412D">
      <w:pPr>
        <w:pStyle w:val="Nagwek2"/>
      </w:pPr>
      <w:r w:rsidRPr="00117F61">
        <w:t>MIESZKANCY I MIESZKANKI</w:t>
      </w:r>
      <w:r>
        <w:t xml:space="preserve"> WSPÓŁDECYDUJĄ</w:t>
      </w:r>
      <w:r w:rsidRPr="00117F61">
        <w:t xml:space="preserve"> O MIESCIE</w:t>
      </w:r>
    </w:p>
    <w:p w:rsidR="00117F61" w:rsidRDefault="00117F61" w:rsidP="0075412D">
      <w:pPr>
        <w:spacing w:after="0"/>
        <w:rPr>
          <w:rFonts w:cstheme="minorHAnsi"/>
        </w:rPr>
      </w:pPr>
      <w:r w:rsidRPr="00117F61">
        <w:rPr>
          <w:rFonts w:cstheme="minorHAnsi"/>
        </w:rPr>
        <w:t>7 edycji od 2014 roku</w:t>
      </w:r>
      <w:r>
        <w:rPr>
          <w:rFonts w:cstheme="minorHAnsi"/>
        </w:rPr>
        <w:t xml:space="preserve"> </w:t>
      </w:r>
      <w:r w:rsidRPr="00117F61">
        <w:rPr>
          <w:rFonts w:cstheme="minorHAnsi"/>
        </w:rPr>
        <w:t>od 2014 roku</w:t>
      </w:r>
      <w:r w:rsidR="0075412D">
        <w:rPr>
          <w:rFonts w:cstheme="minorHAnsi"/>
        </w:rPr>
        <w:t xml:space="preserve">, </w:t>
      </w:r>
      <w:r w:rsidRPr="00117F61">
        <w:rPr>
          <w:rFonts w:cstheme="minorHAnsi"/>
        </w:rPr>
        <w:t>178</w:t>
      </w:r>
      <w:r>
        <w:rPr>
          <w:rFonts w:cstheme="minorHAnsi"/>
        </w:rPr>
        <w:t xml:space="preserve"> </w:t>
      </w:r>
      <w:r w:rsidRPr="00117F61">
        <w:rPr>
          <w:rFonts w:cstheme="minorHAnsi"/>
        </w:rPr>
        <w:t>zrealizowanych</w:t>
      </w:r>
      <w:r>
        <w:rPr>
          <w:rFonts w:cstheme="minorHAnsi"/>
        </w:rPr>
        <w:t xml:space="preserve"> </w:t>
      </w:r>
      <w:r w:rsidRPr="00117F61">
        <w:rPr>
          <w:rFonts w:cstheme="minorHAnsi"/>
        </w:rPr>
        <w:t>projektów</w:t>
      </w:r>
      <w:r>
        <w:rPr>
          <w:rFonts w:cstheme="minorHAnsi"/>
        </w:rPr>
        <w:t xml:space="preserve"> </w:t>
      </w:r>
      <w:r w:rsidRPr="00117F61">
        <w:rPr>
          <w:rFonts w:cstheme="minorHAnsi"/>
        </w:rPr>
        <w:t>za ponad</w:t>
      </w:r>
      <w:r>
        <w:rPr>
          <w:rFonts w:cstheme="minorHAnsi"/>
        </w:rPr>
        <w:t xml:space="preserve"> </w:t>
      </w:r>
      <w:r w:rsidRPr="00117F61">
        <w:rPr>
          <w:rFonts w:cstheme="minorHAnsi"/>
        </w:rPr>
        <w:t>65 mln zł</w:t>
      </w:r>
    </w:p>
    <w:p w:rsidR="00117F61" w:rsidRPr="00117F61" w:rsidRDefault="00117F61" w:rsidP="0075412D">
      <w:pPr>
        <w:spacing w:after="0"/>
        <w:rPr>
          <w:rFonts w:cstheme="minorHAnsi"/>
        </w:rPr>
      </w:pPr>
      <w:r w:rsidRPr="00117F61">
        <w:rPr>
          <w:rFonts w:cstheme="minorHAnsi"/>
        </w:rPr>
        <w:t xml:space="preserve">- buduje </w:t>
      </w:r>
      <w:r w:rsidR="002F023D" w:rsidRPr="00117F61">
        <w:rPr>
          <w:rFonts w:cstheme="minorHAnsi"/>
        </w:rPr>
        <w:t>więzi</w:t>
      </w:r>
      <w:r w:rsidRPr="00117F61">
        <w:rPr>
          <w:rFonts w:cstheme="minorHAnsi"/>
        </w:rPr>
        <w:t xml:space="preserve"> miedzy członkami </w:t>
      </w:r>
      <w:r w:rsidR="002F023D" w:rsidRPr="00117F61">
        <w:rPr>
          <w:rFonts w:cstheme="minorHAnsi"/>
        </w:rPr>
        <w:t>społeczności</w:t>
      </w:r>
      <w:r w:rsidRPr="00117F61">
        <w:rPr>
          <w:rFonts w:cstheme="minorHAnsi"/>
        </w:rPr>
        <w:t xml:space="preserve"> lokalnych</w:t>
      </w:r>
    </w:p>
    <w:p w:rsidR="00117F61" w:rsidRPr="00117F61" w:rsidRDefault="00117F61" w:rsidP="0075412D">
      <w:pPr>
        <w:spacing w:after="0"/>
        <w:rPr>
          <w:rFonts w:cstheme="minorHAnsi"/>
        </w:rPr>
      </w:pPr>
      <w:r w:rsidRPr="00117F61">
        <w:rPr>
          <w:rFonts w:cstheme="minorHAnsi"/>
        </w:rPr>
        <w:t>- generuje innowacyjne pomysły</w:t>
      </w:r>
    </w:p>
    <w:p w:rsidR="00117F61" w:rsidRPr="00117F61" w:rsidRDefault="00117F61" w:rsidP="0075412D">
      <w:pPr>
        <w:spacing w:after="0"/>
        <w:rPr>
          <w:rFonts w:cstheme="minorHAnsi"/>
        </w:rPr>
      </w:pPr>
      <w:r w:rsidRPr="00117F61">
        <w:rPr>
          <w:rFonts w:cstheme="minorHAnsi"/>
        </w:rPr>
        <w:t xml:space="preserve">- </w:t>
      </w:r>
      <w:r w:rsidR="002F023D" w:rsidRPr="00117F61">
        <w:rPr>
          <w:rFonts w:cstheme="minorHAnsi"/>
        </w:rPr>
        <w:t>włącza</w:t>
      </w:r>
      <w:r w:rsidRPr="00117F61">
        <w:rPr>
          <w:rFonts w:cstheme="minorHAnsi"/>
        </w:rPr>
        <w:t xml:space="preserve"> </w:t>
      </w:r>
      <w:r w:rsidR="002F023D" w:rsidRPr="00117F61">
        <w:rPr>
          <w:rFonts w:cstheme="minorHAnsi"/>
        </w:rPr>
        <w:t>mieszkańców</w:t>
      </w:r>
      <w:r w:rsidRPr="00117F61">
        <w:rPr>
          <w:rFonts w:cstheme="minorHAnsi"/>
        </w:rPr>
        <w:t xml:space="preserve"> i mieszkanki do udziału</w:t>
      </w:r>
      <w:r w:rsidR="002F023D">
        <w:rPr>
          <w:rFonts w:cstheme="minorHAnsi"/>
        </w:rPr>
        <w:t xml:space="preserve"> </w:t>
      </w:r>
      <w:r w:rsidRPr="00117F61">
        <w:rPr>
          <w:rFonts w:cstheme="minorHAnsi"/>
        </w:rPr>
        <w:t xml:space="preserve">w decydowaniu o tym, co ma </w:t>
      </w:r>
      <w:r w:rsidR="002F023D" w:rsidRPr="00117F61">
        <w:rPr>
          <w:rFonts w:cstheme="minorHAnsi"/>
        </w:rPr>
        <w:t>powstać</w:t>
      </w:r>
      <w:r w:rsidRPr="00117F61">
        <w:rPr>
          <w:rFonts w:cstheme="minorHAnsi"/>
        </w:rPr>
        <w:t xml:space="preserve"> w ich </w:t>
      </w:r>
      <w:r w:rsidR="002F023D" w:rsidRPr="00117F61">
        <w:rPr>
          <w:rFonts w:cstheme="minorHAnsi"/>
        </w:rPr>
        <w:t>mieście</w:t>
      </w:r>
    </w:p>
    <w:p w:rsidR="00117F61" w:rsidRDefault="00117F61" w:rsidP="0075412D">
      <w:pPr>
        <w:spacing w:after="0"/>
        <w:rPr>
          <w:rFonts w:cstheme="minorHAnsi"/>
        </w:rPr>
      </w:pPr>
      <w:r w:rsidRPr="00117F61">
        <w:rPr>
          <w:rFonts w:cstheme="minorHAnsi"/>
        </w:rPr>
        <w:t>W ramach BO powstały m.in. place zabaw w dzielnicach,</w:t>
      </w:r>
      <w:r w:rsidR="002F023D">
        <w:rPr>
          <w:rFonts w:cstheme="minorHAnsi"/>
        </w:rPr>
        <w:t xml:space="preserve"> </w:t>
      </w:r>
      <w:r w:rsidRPr="00117F61">
        <w:rPr>
          <w:rFonts w:cstheme="minorHAnsi"/>
        </w:rPr>
        <w:t xml:space="preserve">siłownie na </w:t>
      </w:r>
      <w:r w:rsidR="002F023D" w:rsidRPr="00117F61">
        <w:rPr>
          <w:rFonts w:cstheme="minorHAnsi"/>
        </w:rPr>
        <w:t>świeżym</w:t>
      </w:r>
      <w:r w:rsidRPr="00117F61">
        <w:rPr>
          <w:rFonts w:cstheme="minorHAnsi"/>
        </w:rPr>
        <w:t xml:space="preserve"> powietrzu, nowe nasadzenia zieleni</w:t>
      </w:r>
      <w:r w:rsidR="002F023D">
        <w:rPr>
          <w:rFonts w:cstheme="minorHAnsi"/>
        </w:rPr>
        <w:t xml:space="preserve"> </w:t>
      </w:r>
      <w:r w:rsidRPr="00117F61">
        <w:rPr>
          <w:rFonts w:cstheme="minorHAnsi"/>
        </w:rPr>
        <w:t xml:space="preserve">miejskiej, domki dla </w:t>
      </w:r>
      <w:r w:rsidR="002F023D" w:rsidRPr="00117F61">
        <w:rPr>
          <w:rFonts w:cstheme="minorHAnsi"/>
        </w:rPr>
        <w:t>jeżyków</w:t>
      </w:r>
      <w:r w:rsidRPr="00117F61">
        <w:rPr>
          <w:rFonts w:cstheme="minorHAnsi"/>
        </w:rPr>
        <w:t>, parkingi, wiele bezpłatnych</w:t>
      </w:r>
      <w:r w:rsidR="002F023D">
        <w:rPr>
          <w:rFonts w:cstheme="minorHAnsi"/>
        </w:rPr>
        <w:t xml:space="preserve"> </w:t>
      </w:r>
      <w:r w:rsidR="002F023D" w:rsidRPr="00117F61">
        <w:rPr>
          <w:rFonts w:cstheme="minorHAnsi"/>
        </w:rPr>
        <w:t>zajęć</w:t>
      </w:r>
      <w:r w:rsidRPr="00117F61">
        <w:rPr>
          <w:rFonts w:cstheme="minorHAnsi"/>
        </w:rPr>
        <w:t xml:space="preserve"> sportowych oraz biegi masowe w Lublinie, </w:t>
      </w:r>
      <w:r w:rsidR="002F023D" w:rsidRPr="00117F61">
        <w:rPr>
          <w:rFonts w:cstheme="minorHAnsi"/>
        </w:rPr>
        <w:t>ścieżki</w:t>
      </w:r>
      <w:r w:rsidR="002F023D">
        <w:rPr>
          <w:rFonts w:cstheme="minorHAnsi"/>
        </w:rPr>
        <w:t xml:space="preserve"> </w:t>
      </w:r>
      <w:r w:rsidRPr="00117F61">
        <w:rPr>
          <w:rFonts w:cstheme="minorHAnsi"/>
        </w:rPr>
        <w:t xml:space="preserve">rowerowe, boiska, program sterylizacji bezdomnych </w:t>
      </w:r>
      <w:r w:rsidR="002F023D" w:rsidRPr="00117F61">
        <w:rPr>
          <w:rFonts w:cstheme="minorHAnsi"/>
        </w:rPr>
        <w:t>zwierząt</w:t>
      </w:r>
      <w:r w:rsidRPr="00117F61">
        <w:rPr>
          <w:rFonts w:cstheme="minorHAnsi"/>
        </w:rPr>
        <w:t>,</w:t>
      </w:r>
      <w:r w:rsidR="002F023D">
        <w:rPr>
          <w:rFonts w:cstheme="minorHAnsi"/>
        </w:rPr>
        <w:t xml:space="preserve"> </w:t>
      </w:r>
      <w:r w:rsidR="002F023D" w:rsidRPr="002F023D">
        <w:rPr>
          <w:rFonts w:cstheme="minorHAnsi"/>
        </w:rPr>
        <w:t>wyremontowano osiedlowe ulice.</w:t>
      </w:r>
    </w:p>
    <w:p w:rsidR="002F023D" w:rsidRDefault="002F023D" w:rsidP="0075412D">
      <w:pPr>
        <w:pStyle w:val="Nagwek1"/>
      </w:pPr>
      <w:r>
        <w:t xml:space="preserve">Slajd 5 - </w:t>
      </w:r>
      <w:r w:rsidRPr="002F023D">
        <w:t>PANEL OBYWATELSKI</w:t>
      </w:r>
    </w:p>
    <w:p w:rsidR="002F023D" w:rsidRPr="002F023D" w:rsidRDefault="002F023D" w:rsidP="003A5402">
      <w:pPr>
        <w:pStyle w:val="Nagwek2"/>
      </w:pPr>
      <w:r w:rsidRPr="002F023D">
        <w:t>INNOWACYJNE NARZEDZIE PARTYCYPACJI</w:t>
      </w:r>
      <w:r>
        <w:t xml:space="preserve"> -</w:t>
      </w:r>
      <w:r w:rsidRPr="002F023D">
        <w:t xml:space="preserve"> PANEL OBYWATELSKI</w:t>
      </w:r>
    </w:p>
    <w:p w:rsidR="002F023D" w:rsidRPr="002F023D" w:rsidRDefault="002F023D" w:rsidP="003A5402">
      <w:pPr>
        <w:spacing w:after="0"/>
        <w:rPr>
          <w:rFonts w:cstheme="minorHAnsi"/>
        </w:rPr>
      </w:pPr>
      <w:r w:rsidRPr="002F023D">
        <w:rPr>
          <w:rFonts w:cstheme="minorHAnsi"/>
        </w:rPr>
        <w:t>- w 2018 roku po raz pierwszy w Lublinie -</w:t>
      </w:r>
      <w:r>
        <w:rPr>
          <w:rFonts w:cstheme="minorHAnsi"/>
        </w:rPr>
        <w:t xml:space="preserve"> </w:t>
      </w:r>
      <w:r w:rsidRPr="002F023D">
        <w:rPr>
          <w:rFonts w:cstheme="minorHAnsi"/>
        </w:rPr>
        <w:t xml:space="preserve">„Co </w:t>
      </w:r>
      <w:r w:rsidR="000C6810" w:rsidRPr="002F023D">
        <w:rPr>
          <w:rFonts w:cstheme="minorHAnsi"/>
        </w:rPr>
        <w:t>zrobić</w:t>
      </w:r>
      <w:r w:rsidRPr="002F023D">
        <w:rPr>
          <w:rFonts w:cstheme="minorHAnsi"/>
        </w:rPr>
        <w:t xml:space="preserve">, aby </w:t>
      </w:r>
      <w:r>
        <w:rPr>
          <w:rFonts w:cstheme="minorHAnsi"/>
        </w:rPr>
        <w:t xml:space="preserve">oddychać </w:t>
      </w:r>
      <w:r w:rsidRPr="002F023D">
        <w:rPr>
          <w:rFonts w:cstheme="minorHAnsi"/>
        </w:rPr>
        <w:t>czystym powietrzem w Lublinie?”</w:t>
      </w:r>
    </w:p>
    <w:p w:rsidR="002F023D" w:rsidRPr="002F023D" w:rsidRDefault="002F023D" w:rsidP="003A5402">
      <w:pPr>
        <w:spacing w:after="0"/>
        <w:rPr>
          <w:rFonts w:cstheme="minorHAnsi"/>
        </w:rPr>
      </w:pPr>
      <w:r w:rsidRPr="002F023D">
        <w:rPr>
          <w:rFonts w:cstheme="minorHAnsi"/>
        </w:rPr>
        <w:t>- Lublin, jako drugie miasto w Polsce, zorganizował panel obywatelski</w:t>
      </w:r>
    </w:p>
    <w:p w:rsidR="002F023D" w:rsidRPr="002F023D" w:rsidRDefault="002F023D" w:rsidP="003A5402">
      <w:pPr>
        <w:spacing w:after="0"/>
        <w:rPr>
          <w:rFonts w:cstheme="minorHAnsi"/>
        </w:rPr>
      </w:pPr>
      <w:r w:rsidRPr="002F023D">
        <w:rPr>
          <w:rFonts w:cstheme="minorHAnsi"/>
        </w:rPr>
        <w:t xml:space="preserve">- udział 72 panelistów i panelistek, 6 </w:t>
      </w:r>
      <w:r w:rsidR="000C6810" w:rsidRPr="002F023D">
        <w:rPr>
          <w:rFonts w:cstheme="minorHAnsi"/>
        </w:rPr>
        <w:t>spotkań</w:t>
      </w:r>
    </w:p>
    <w:p w:rsidR="002F023D" w:rsidRDefault="002F023D" w:rsidP="003A5402">
      <w:pPr>
        <w:spacing w:after="0"/>
        <w:rPr>
          <w:rFonts w:cstheme="minorHAnsi"/>
        </w:rPr>
      </w:pPr>
      <w:r w:rsidRPr="002F023D">
        <w:rPr>
          <w:rFonts w:cstheme="minorHAnsi"/>
        </w:rPr>
        <w:t xml:space="preserve">- rekomendacje </w:t>
      </w:r>
      <w:r w:rsidR="000C6810" w:rsidRPr="002F023D">
        <w:rPr>
          <w:rFonts w:cstheme="minorHAnsi"/>
        </w:rPr>
        <w:t>mające</w:t>
      </w:r>
      <w:r w:rsidRPr="002F023D">
        <w:rPr>
          <w:rFonts w:cstheme="minorHAnsi"/>
        </w:rPr>
        <w:t xml:space="preserve"> na celu </w:t>
      </w:r>
      <w:r w:rsidR="000C6810" w:rsidRPr="002F023D">
        <w:rPr>
          <w:rFonts w:cstheme="minorHAnsi"/>
        </w:rPr>
        <w:t>poprawę</w:t>
      </w:r>
      <w:r w:rsidRPr="002F023D">
        <w:rPr>
          <w:rFonts w:cstheme="minorHAnsi"/>
        </w:rPr>
        <w:t xml:space="preserve"> </w:t>
      </w:r>
      <w:r w:rsidR="000C6810" w:rsidRPr="002F023D">
        <w:rPr>
          <w:rFonts w:cstheme="minorHAnsi"/>
        </w:rPr>
        <w:t>jakości</w:t>
      </w:r>
      <w:r w:rsidRPr="002F023D">
        <w:rPr>
          <w:rFonts w:cstheme="minorHAnsi"/>
        </w:rPr>
        <w:t xml:space="preserve"> powietrza w </w:t>
      </w:r>
      <w:r w:rsidR="000C6810" w:rsidRPr="002F023D">
        <w:rPr>
          <w:rFonts w:cstheme="minorHAnsi"/>
        </w:rPr>
        <w:t>mieście</w:t>
      </w:r>
    </w:p>
    <w:p w:rsidR="002F023D" w:rsidRDefault="002F023D" w:rsidP="003A5402">
      <w:pPr>
        <w:pStyle w:val="Nagwek2"/>
      </w:pPr>
      <w:r w:rsidRPr="002F023D">
        <w:t>EUROPEJSKI PANEL MIEJSKI W LUBLINIE</w:t>
      </w:r>
    </w:p>
    <w:p w:rsidR="002F023D" w:rsidRPr="002F023D" w:rsidRDefault="002F023D" w:rsidP="003A5402">
      <w:pPr>
        <w:spacing w:after="0"/>
        <w:rPr>
          <w:rFonts w:cstheme="minorHAnsi"/>
        </w:rPr>
      </w:pPr>
      <w:r w:rsidRPr="002F023D">
        <w:rPr>
          <w:rFonts w:cstheme="minorHAnsi"/>
        </w:rPr>
        <w:t xml:space="preserve">- </w:t>
      </w:r>
      <w:r w:rsidR="000C6810" w:rsidRPr="002F023D">
        <w:rPr>
          <w:rFonts w:cstheme="minorHAnsi"/>
        </w:rPr>
        <w:t>grudzień</w:t>
      </w:r>
      <w:r w:rsidRPr="002F023D">
        <w:rPr>
          <w:rFonts w:cstheme="minorHAnsi"/>
        </w:rPr>
        <w:t xml:space="preserve"> 2018</w:t>
      </w:r>
    </w:p>
    <w:p w:rsidR="002F023D" w:rsidRPr="002F023D" w:rsidRDefault="002F023D" w:rsidP="003A5402">
      <w:pPr>
        <w:spacing w:after="0"/>
        <w:rPr>
          <w:rFonts w:cstheme="minorHAnsi"/>
        </w:rPr>
      </w:pPr>
      <w:r w:rsidRPr="002F023D">
        <w:rPr>
          <w:rFonts w:cstheme="minorHAnsi"/>
        </w:rPr>
        <w:t>- organizacja panelu we współpracy z Komisja Europejska</w:t>
      </w:r>
    </w:p>
    <w:p w:rsidR="002F023D" w:rsidRDefault="002F023D" w:rsidP="003A5402">
      <w:pPr>
        <w:spacing w:after="0"/>
        <w:rPr>
          <w:rFonts w:cstheme="minorHAnsi"/>
        </w:rPr>
      </w:pPr>
      <w:r w:rsidRPr="002F023D">
        <w:rPr>
          <w:rFonts w:cstheme="minorHAnsi"/>
        </w:rPr>
        <w:t>- podczas spotkania panelisci i panelistki wypracowali</w:t>
      </w:r>
      <w:r>
        <w:rPr>
          <w:rFonts w:cstheme="minorHAnsi"/>
        </w:rPr>
        <w:t xml:space="preserve"> </w:t>
      </w:r>
      <w:r w:rsidRPr="002F023D">
        <w:rPr>
          <w:rFonts w:cstheme="minorHAnsi"/>
        </w:rPr>
        <w:t xml:space="preserve">rekomendacje na temat : „Jaka ma </w:t>
      </w:r>
      <w:r w:rsidR="000C6810" w:rsidRPr="002F023D">
        <w:rPr>
          <w:rFonts w:cstheme="minorHAnsi"/>
        </w:rPr>
        <w:t>być</w:t>
      </w:r>
      <w:r w:rsidRPr="002F023D">
        <w:rPr>
          <w:rFonts w:cstheme="minorHAnsi"/>
        </w:rPr>
        <w:t xml:space="preserve"> polityka migracyjna</w:t>
      </w:r>
      <w:r>
        <w:rPr>
          <w:rFonts w:cstheme="minorHAnsi"/>
        </w:rPr>
        <w:t xml:space="preserve"> </w:t>
      </w:r>
      <w:r w:rsidRPr="002F023D">
        <w:rPr>
          <w:rFonts w:cstheme="minorHAnsi"/>
        </w:rPr>
        <w:t>Unii Europejskiej?”</w:t>
      </w:r>
    </w:p>
    <w:p w:rsidR="002F023D" w:rsidRDefault="002F023D" w:rsidP="0075412D">
      <w:pPr>
        <w:pStyle w:val="Nagwek1"/>
      </w:pPr>
      <w:r>
        <w:t xml:space="preserve">Slajd 6 - </w:t>
      </w:r>
      <w:r w:rsidRPr="002F023D">
        <w:t>ZIELONY BUD</w:t>
      </w:r>
      <w:r w:rsidR="003A5402">
        <w:t>Ż</w:t>
      </w:r>
      <w:r w:rsidRPr="002F023D">
        <w:t>ET</w:t>
      </w:r>
    </w:p>
    <w:p w:rsidR="002F023D" w:rsidRDefault="002F023D" w:rsidP="003A5402">
      <w:pPr>
        <w:pStyle w:val="Nagwek2"/>
      </w:pPr>
      <w:r w:rsidRPr="002F023D">
        <w:t>LUBLIN PIERWSZYM MIASTEM W POLSCE</w:t>
      </w:r>
      <w:r w:rsidR="003A5402">
        <w:t>, KTÓRE WPROWADZIŁO ZIELONY BUDŻ</w:t>
      </w:r>
      <w:r w:rsidRPr="002F023D">
        <w:t>ET</w:t>
      </w:r>
    </w:p>
    <w:p w:rsidR="002F023D" w:rsidRDefault="002F023D" w:rsidP="00117F61">
      <w:pPr>
        <w:rPr>
          <w:rFonts w:cstheme="minorHAnsi"/>
        </w:rPr>
      </w:pPr>
      <w:r w:rsidRPr="002F023D">
        <w:rPr>
          <w:rFonts w:cstheme="minorHAnsi"/>
        </w:rPr>
        <w:t>4 edycje od 2017 roku</w:t>
      </w:r>
      <w:r>
        <w:rPr>
          <w:rFonts w:cstheme="minorHAnsi"/>
        </w:rPr>
        <w:t>, ponad 60 zrealizowanych projektów</w:t>
      </w:r>
    </w:p>
    <w:p w:rsidR="002F023D" w:rsidRDefault="002F023D" w:rsidP="0075412D">
      <w:pPr>
        <w:pStyle w:val="Nagwek1"/>
      </w:pPr>
      <w:r>
        <w:t xml:space="preserve">Slajd 7 - </w:t>
      </w:r>
      <w:r w:rsidRPr="002F023D">
        <w:t>INICJATYWA LOKALNA</w:t>
      </w:r>
    </w:p>
    <w:p w:rsidR="002F023D" w:rsidRDefault="002F023D" w:rsidP="003A5402">
      <w:pPr>
        <w:spacing w:after="0"/>
        <w:rPr>
          <w:rFonts w:cstheme="minorHAnsi"/>
        </w:rPr>
      </w:pPr>
      <w:r>
        <w:rPr>
          <w:rFonts w:cstheme="minorHAnsi"/>
        </w:rPr>
        <w:t>30 zrealizowanych zadań za ponad 10 mln zł</w:t>
      </w:r>
    </w:p>
    <w:p w:rsidR="002F023D" w:rsidRPr="002F023D" w:rsidRDefault="002F023D" w:rsidP="003A5402">
      <w:pPr>
        <w:spacing w:after="0"/>
        <w:rPr>
          <w:rFonts w:cstheme="minorHAnsi"/>
        </w:rPr>
      </w:pPr>
      <w:r w:rsidRPr="002F023D">
        <w:rPr>
          <w:rFonts w:cstheme="minorHAnsi"/>
        </w:rPr>
        <w:t>- od 2016 roku</w:t>
      </w:r>
    </w:p>
    <w:p w:rsidR="002F023D" w:rsidRPr="002F023D" w:rsidRDefault="002F023D" w:rsidP="003A5402">
      <w:pPr>
        <w:spacing w:after="0"/>
        <w:rPr>
          <w:rFonts w:cstheme="minorHAnsi"/>
        </w:rPr>
      </w:pPr>
      <w:r w:rsidRPr="002F023D">
        <w:rPr>
          <w:rFonts w:cstheme="minorHAnsi"/>
        </w:rPr>
        <w:t xml:space="preserve">- realizacja wspólnych </w:t>
      </w:r>
      <w:r w:rsidR="000C6810" w:rsidRPr="002F023D">
        <w:rPr>
          <w:rFonts w:cstheme="minorHAnsi"/>
        </w:rPr>
        <w:t>przedsięwzięć</w:t>
      </w:r>
      <w:r w:rsidRPr="002F023D">
        <w:rPr>
          <w:rFonts w:cstheme="minorHAnsi"/>
        </w:rPr>
        <w:t xml:space="preserve"> </w:t>
      </w:r>
      <w:r w:rsidR="000C6810" w:rsidRPr="002F023D">
        <w:rPr>
          <w:rFonts w:cstheme="minorHAnsi"/>
        </w:rPr>
        <w:t>mieszkańców</w:t>
      </w:r>
      <w:r w:rsidRPr="002F023D">
        <w:rPr>
          <w:rFonts w:cstheme="minorHAnsi"/>
        </w:rPr>
        <w:t xml:space="preserve"> i Miasta Lublin</w:t>
      </w:r>
    </w:p>
    <w:p w:rsidR="002F023D" w:rsidRPr="002F023D" w:rsidRDefault="002F023D" w:rsidP="003A5402">
      <w:pPr>
        <w:spacing w:after="0"/>
        <w:rPr>
          <w:rFonts w:cstheme="minorHAnsi"/>
        </w:rPr>
      </w:pPr>
      <w:r w:rsidRPr="002F023D">
        <w:rPr>
          <w:rFonts w:cstheme="minorHAnsi"/>
        </w:rPr>
        <w:t xml:space="preserve">- </w:t>
      </w:r>
      <w:r w:rsidR="000C6810" w:rsidRPr="002F023D">
        <w:rPr>
          <w:rFonts w:cstheme="minorHAnsi"/>
        </w:rPr>
        <w:t>włączenie</w:t>
      </w:r>
      <w:r w:rsidRPr="002F023D">
        <w:rPr>
          <w:rFonts w:cstheme="minorHAnsi"/>
        </w:rPr>
        <w:t xml:space="preserve"> </w:t>
      </w:r>
      <w:r w:rsidR="000C6810" w:rsidRPr="002F023D">
        <w:rPr>
          <w:rFonts w:cstheme="minorHAnsi"/>
        </w:rPr>
        <w:t>się</w:t>
      </w:r>
      <w:r w:rsidRPr="002F023D">
        <w:rPr>
          <w:rFonts w:cstheme="minorHAnsi"/>
        </w:rPr>
        <w:t xml:space="preserve"> </w:t>
      </w:r>
      <w:r w:rsidR="000C6810" w:rsidRPr="002F023D">
        <w:rPr>
          <w:rFonts w:cstheme="minorHAnsi"/>
        </w:rPr>
        <w:t>mieszkańców</w:t>
      </w:r>
      <w:r w:rsidRPr="002F023D">
        <w:rPr>
          <w:rFonts w:cstheme="minorHAnsi"/>
        </w:rPr>
        <w:t xml:space="preserve"> w proces realizacji projektu w postaci rzeczowej, finansowej lub pracy własnej</w:t>
      </w:r>
    </w:p>
    <w:p w:rsidR="002F023D" w:rsidRDefault="002F023D" w:rsidP="003A5402">
      <w:pPr>
        <w:spacing w:after="0"/>
        <w:rPr>
          <w:rFonts w:cstheme="minorHAnsi"/>
        </w:rPr>
      </w:pPr>
      <w:r w:rsidRPr="002F023D">
        <w:rPr>
          <w:rFonts w:cstheme="minorHAnsi"/>
        </w:rPr>
        <w:t xml:space="preserve">- powstały m.in. parkingi rowerowe, stworzono aktywna </w:t>
      </w:r>
      <w:r w:rsidR="000C6810" w:rsidRPr="002F023D">
        <w:rPr>
          <w:rFonts w:cstheme="minorHAnsi"/>
        </w:rPr>
        <w:t>grupę</w:t>
      </w:r>
      <w:r w:rsidRPr="002F023D">
        <w:rPr>
          <w:rFonts w:cstheme="minorHAnsi"/>
        </w:rPr>
        <w:t xml:space="preserve"> wolontariuszy i wolontariuszek sportowych,</w:t>
      </w:r>
      <w:r>
        <w:rPr>
          <w:rFonts w:cstheme="minorHAnsi"/>
        </w:rPr>
        <w:t xml:space="preserve"> </w:t>
      </w:r>
      <w:r w:rsidR="000C6810" w:rsidRPr="002F023D">
        <w:rPr>
          <w:rFonts w:cstheme="minorHAnsi"/>
        </w:rPr>
        <w:t>wdrożono</w:t>
      </w:r>
      <w:r w:rsidRPr="002F023D">
        <w:rPr>
          <w:rFonts w:cstheme="minorHAnsi"/>
        </w:rPr>
        <w:t xml:space="preserve"> program edukacyjny dla uczniów </w:t>
      </w:r>
      <w:r w:rsidR="000C6810" w:rsidRPr="002F023D">
        <w:rPr>
          <w:rFonts w:cstheme="minorHAnsi"/>
        </w:rPr>
        <w:t>przybliżający</w:t>
      </w:r>
      <w:r w:rsidRPr="002F023D">
        <w:rPr>
          <w:rFonts w:cstheme="minorHAnsi"/>
        </w:rPr>
        <w:t xml:space="preserve"> </w:t>
      </w:r>
      <w:r w:rsidR="000C6810" w:rsidRPr="002F023D">
        <w:rPr>
          <w:rFonts w:cstheme="minorHAnsi"/>
        </w:rPr>
        <w:t>kulturę</w:t>
      </w:r>
      <w:r w:rsidRPr="002F023D">
        <w:rPr>
          <w:rFonts w:cstheme="minorHAnsi"/>
        </w:rPr>
        <w:t xml:space="preserve"> pochodzenia studentów zagranicznych</w:t>
      </w:r>
      <w:r>
        <w:rPr>
          <w:rFonts w:cstheme="minorHAnsi"/>
        </w:rPr>
        <w:t xml:space="preserve"> </w:t>
      </w:r>
      <w:r w:rsidR="000C6810" w:rsidRPr="002F023D">
        <w:rPr>
          <w:rFonts w:cstheme="minorHAnsi"/>
        </w:rPr>
        <w:t>studiujących</w:t>
      </w:r>
      <w:r w:rsidRPr="002F023D">
        <w:rPr>
          <w:rFonts w:cstheme="minorHAnsi"/>
        </w:rPr>
        <w:t xml:space="preserve"> w Lublinie, wybudowano i zaprojektowano kilka dróg</w:t>
      </w:r>
    </w:p>
    <w:p w:rsidR="002F023D" w:rsidRDefault="002F023D" w:rsidP="0075412D">
      <w:pPr>
        <w:pStyle w:val="Nagwek1"/>
      </w:pPr>
      <w:r>
        <w:t>Slajd 8 – Dotacje dla rodzinnych ogrodów działkowych</w:t>
      </w:r>
    </w:p>
    <w:p w:rsidR="002F023D" w:rsidRDefault="002F023D" w:rsidP="003A5402">
      <w:pPr>
        <w:pStyle w:val="Nagwek2"/>
      </w:pPr>
      <w:r>
        <w:t>37 projektów przygotowanych przez działkowców na terenie 25 lubelskich ROD, wartość projektów to ponad 2 mln zł</w:t>
      </w:r>
    </w:p>
    <w:p w:rsidR="002F023D" w:rsidRDefault="002F023D" w:rsidP="003A5402">
      <w:pPr>
        <w:spacing w:after="0"/>
        <w:rPr>
          <w:rFonts w:cstheme="minorHAnsi"/>
        </w:rPr>
      </w:pPr>
      <w:r>
        <w:rPr>
          <w:rFonts w:cstheme="minorHAnsi"/>
        </w:rPr>
        <w:t>- rozwój ROD na lata 2020-2021</w:t>
      </w:r>
    </w:p>
    <w:p w:rsidR="002F023D" w:rsidRDefault="002F023D" w:rsidP="003A5402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- przeznaczenie dotacji na m.in. remont ogrodzenia, montaż monitoringu, oświetlenia, wykonanie i montaż bramy wjazdowej, termomodernizację domu działkowca czy elektryfikację ROD</w:t>
      </w:r>
    </w:p>
    <w:p w:rsidR="002F023D" w:rsidRDefault="002F023D" w:rsidP="0075412D">
      <w:pPr>
        <w:pStyle w:val="Nagwek1"/>
      </w:pPr>
      <w:r>
        <w:t xml:space="preserve">Slajd 9 </w:t>
      </w:r>
    </w:p>
    <w:p w:rsidR="003A5402" w:rsidRDefault="003A5402" w:rsidP="002F023D">
      <w:pPr>
        <w:rPr>
          <w:rFonts w:cstheme="minorHAnsi"/>
        </w:rPr>
      </w:pPr>
    </w:p>
    <w:p w:rsidR="002F023D" w:rsidRPr="00901962" w:rsidRDefault="002F023D" w:rsidP="002F023D">
      <w:pPr>
        <w:rPr>
          <w:rFonts w:cstheme="minorHAnsi"/>
        </w:rPr>
      </w:pPr>
      <w:r w:rsidRPr="002F023D">
        <w:rPr>
          <w:rFonts w:cstheme="minorHAnsi"/>
        </w:rPr>
        <w:t>ngo.lublin.eu</w:t>
      </w:r>
    </w:p>
    <w:sectPr w:rsidR="002F023D" w:rsidRPr="0090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4B"/>
    <w:rsid w:val="000C6810"/>
    <w:rsid w:val="00117F61"/>
    <w:rsid w:val="001E4638"/>
    <w:rsid w:val="002F023D"/>
    <w:rsid w:val="003A5402"/>
    <w:rsid w:val="0075412D"/>
    <w:rsid w:val="00901962"/>
    <w:rsid w:val="00ED11DB"/>
    <w:rsid w:val="00F6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5D2C2-0C55-4D3F-BA93-33FF9976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962"/>
  </w:style>
  <w:style w:type="paragraph" w:styleId="Nagwek1">
    <w:name w:val="heading 1"/>
    <w:basedOn w:val="Normalny"/>
    <w:next w:val="Normalny"/>
    <w:link w:val="Nagwek1Znak"/>
    <w:uiPriority w:val="9"/>
    <w:qFormat/>
    <w:rsid w:val="00754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627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6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F6274B"/>
  </w:style>
  <w:style w:type="character" w:styleId="Hipercze">
    <w:name w:val="Hyperlink"/>
    <w:basedOn w:val="Domylnaczcionkaakapitu"/>
    <w:uiPriority w:val="99"/>
    <w:semiHidden/>
    <w:unhideWhenUsed/>
    <w:rsid w:val="00F627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41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4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8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9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2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6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0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25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34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81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871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741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22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7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63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341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930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546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6125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6657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656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978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03161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329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81216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42627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44571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341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899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19584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97182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71925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25714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00885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86315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36385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72545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00926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62201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34830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187098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794926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8125574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058180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880297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90889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718444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97900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7759847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2843534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665387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5055036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901199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1371864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105209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8552592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49826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48914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817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436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331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885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94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293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749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093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55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233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15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10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974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511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963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194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29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99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978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135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551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22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060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772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1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4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555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186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000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27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090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743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851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90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991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581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29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956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81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821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959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148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462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9233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604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422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334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 Boguta</dc:creator>
  <cp:keywords/>
  <dc:description/>
  <cp:lastModifiedBy>Izolda Boguta</cp:lastModifiedBy>
  <cp:revision>2</cp:revision>
  <cp:lastPrinted>2021-02-04T13:27:00Z</cp:lastPrinted>
  <dcterms:created xsi:type="dcterms:W3CDTF">2021-02-04T13:25:00Z</dcterms:created>
  <dcterms:modified xsi:type="dcterms:W3CDTF">2021-02-04T14:22:00Z</dcterms:modified>
</cp:coreProperties>
</file>